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FA7" w:rsidRPr="00CA7C3D" w:rsidRDefault="00D15FA7" w:rsidP="00DC06F3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D15FA7" w:rsidRPr="00CA7C3D" w:rsidRDefault="00D15FA7" w:rsidP="00DC06F3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D15FA7" w:rsidRPr="00CA7C3D" w:rsidRDefault="00D15FA7" w:rsidP="00DC06F3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15FA7" w:rsidRPr="00CA7C3D" w:rsidRDefault="00D15FA7" w:rsidP="00DC06F3">
      <w:pPr>
        <w:rPr>
          <w:b/>
          <w:bCs/>
          <w:spacing w:val="40"/>
          <w:sz w:val="22"/>
          <w:szCs w:val="22"/>
          <w:lang w:eastAsia="ru-RU"/>
        </w:rPr>
      </w:pPr>
    </w:p>
    <w:p w:rsidR="00D15FA7" w:rsidRPr="00DC06F3" w:rsidRDefault="00D15FA7" w:rsidP="00DC06F3">
      <w:pPr>
        <w:rPr>
          <w:lang w:eastAsia="ru-RU"/>
        </w:rPr>
      </w:pPr>
      <w:r w:rsidRPr="00DC06F3">
        <w:rPr>
          <w:lang w:eastAsia="ru-RU"/>
        </w:rPr>
        <w:t xml:space="preserve">От  </w:t>
      </w:r>
      <w:r>
        <w:rPr>
          <w:lang w:eastAsia="ru-RU"/>
        </w:rPr>
        <w:t>19.05.2025</w:t>
      </w:r>
      <w:r w:rsidRPr="00DC06F3">
        <w:rPr>
          <w:lang w:eastAsia="ru-RU"/>
        </w:rPr>
        <w:t xml:space="preserve"> № </w:t>
      </w:r>
      <w:r>
        <w:rPr>
          <w:lang w:eastAsia="ru-RU"/>
        </w:rPr>
        <w:t>119</w:t>
      </w:r>
      <w:r w:rsidRPr="00DC06F3">
        <w:rPr>
          <w:lang w:eastAsia="ru-RU"/>
        </w:rPr>
        <w:t xml:space="preserve"> </w:t>
      </w:r>
    </w:p>
    <w:p w:rsidR="00D15FA7" w:rsidRPr="00941B11" w:rsidRDefault="00D15FA7" w:rsidP="00DC06F3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D15FA7" w:rsidRPr="008A673A" w:rsidRDefault="00D15FA7" w:rsidP="008A673A">
      <w:pPr>
        <w:pStyle w:val="ConsPlusTitle"/>
        <w:jc w:val="center"/>
        <w:rPr>
          <w:rFonts w:ascii="Times New Roman" w:hAnsi="Times New Roman" w:cs="Times New Roman"/>
        </w:rPr>
      </w:pPr>
    </w:p>
    <w:p w:rsidR="00D15FA7" w:rsidRPr="00DC06F3" w:rsidRDefault="00D15FA7" w:rsidP="00DC06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Об утверждении П</w:t>
      </w:r>
      <w:r w:rsidRPr="00DC06F3">
        <w:rPr>
          <w:rFonts w:ascii="Times New Roman" w:hAnsi="Times New Roman" w:cs="Times New Roman"/>
          <w:b w:val="0"/>
          <w:bCs w:val="0"/>
          <w:sz w:val="28"/>
          <w:szCs w:val="28"/>
        </w:rPr>
        <w:t>орядка ведения</w:t>
      </w:r>
    </w:p>
    <w:p w:rsidR="00D15FA7" w:rsidRDefault="00D15FA7" w:rsidP="00DC06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DC06F3">
        <w:rPr>
          <w:rFonts w:ascii="Times New Roman" w:hAnsi="Times New Roman" w:cs="Times New Roman"/>
          <w:b w:val="0"/>
          <w:bCs w:val="0"/>
          <w:sz w:val="28"/>
          <w:szCs w:val="28"/>
        </w:rPr>
        <w:t>еестра муниципальных маршрутов</w:t>
      </w:r>
    </w:p>
    <w:p w:rsidR="00D15FA7" w:rsidRDefault="00D15FA7" w:rsidP="00DC06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регулярных перевозок в Унечском</w:t>
      </w:r>
    </w:p>
    <w:p w:rsidR="00D15FA7" w:rsidRPr="00DC06F3" w:rsidRDefault="00D15FA7" w:rsidP="00DC06F3">
      <w:pPr>
        <w:pStyle w:val="ConsPlusTitle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муниципальном районе Брянской области</w:t>
      </w:r>
    </w:p>
    <w:p w:rsidR="00D15FA7" w:rsidRDefault="00D15FA7" w:rsidP="008A673A">
      <w:pPr>
        <w:pStyle w:val="ConsPlusTitle"/>
        <w:jc w:val="center"/>
        <w:rPr>
          <w:rFonts w:ascii="Times New Roman" w:hAnsi="Times New Roman" w:cs="Times New Roman"/>
        </w:rPr>
      </w:pPr>
    </w:p>
    <w:p w:rsidR="00D15FA7" w:rsidRDefault="00D15FA7" w:rsidP="008A673A">
      <w:pPr>
        <w:pStyle w:val="ConsPlusTitle"/>
        <w:jc w:val="center"/>
        <w:rPr>
          <w:rFonts w:ascii="Times New Roman" w:hAnsi="Times New Roman" w:cs="Times New Roman"/>
        </w:rPr>
      </w:pPr>
    </w:p>
    <w:p w:rsidR="00D15FA7" w:rsidRPr="00AC679C" w:rsidRDefault="00D15FA7" w:rsidP="00AC679C">
      <w:pPr>
        <w:autoSpaceDE w:val="0"/>
        <w:autoSpaceDN w:val="0"/>
        <w:adjustRightInd w:val="0"/>
        <w:spacing w:line="240" w:lineRule="auto"/>
        <w:ind w:firstLine="567"/>
        <w:jc w:val="both"/>
      </w:pPr>
      <w:r w:rsidRPr="00AC679C">
        <w:t xml:space="preserve">В соответствии со ст.48 Федерального закона от 06.10.2003 N 131-ФЗ "Об общих принципах организации местного самоуправления в Российской Федерации",Федеральным </w:t>
      </w:r>
      <w:hyperlink r:id="rId6">
        <w:r w:rsidRPr="00EB2CE7">
          <w:t>законом</w:t>
        </w:r>
      </w:hyperlink>
      <w:r w:rsidRPr="00EB2CE7">
        <w:t xml:space="preserve"> от 13.07.2015 N 220-ФЗ "Об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Федерации",</w:t>
      </w:r>
      <w:hyperlink r:id="rId7">
        <w:r w:rsidRPr="00EB2CE7">
          <w:t>Законом</w:t>
        </w:r>
      </w:hyperlink>
      <w:r w:rsidRPr="00EB2CE7">
        <w:t xml:space="preserve"> Брянской области от 03.07.2010 N 54-З "Об организации транспортного обслуживания населени</w:t>
      </w:r>
      <w:r w:rsidRPr="00AC679C">
        <w:t>я на территории Брянской области", в целях формирования и ведения информационной базы данных о муниципальных маршрутах регулярных перевозок в Унечском</w:t>
      </w:r>
      <w:r>
        <w:t xml:space="preserve"> </w:t>
      </w:r>
      <w:r w:rsidRPr="00AC679C">
        <w:t>муниципальном районе Брянской области:</w:t>
      </w:r>
    </w:p>
    <w:p w:rsidR="00D15FA7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AC679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679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ОСТАНОВЛЯЮ:</w:t>
      </w:r>
    </w:p>
    <w:p w:rsidR="00D15FA7" w:rsidRPr="005C31F6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Pr="005C31F6" w:rsidRDefault="00D15FA7" w:rsidP="008A67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1F6">
        <w:rPr>
          <w:rFonts w:ascii="Times New Roman" w:hAnsi="Times New Roman" w:cs="Times New Roman"/>
          <w:sz w:val="24"/>
          <w:szCs w:val="24"/>
        </w:rPr>
        <w:t xml:space="preserve">1. Утвердить прилагаемый </w:t>
      </w:r>
      <w:hyperlink w:anchor="P38">
        <w:r w:rsidRPr="005C31F6">
          <w:rPr>
            <w:rFonts w:ascii="Times New Roman" w:hAnsi="Times New Roman" w:cs="Times New Roman"/>
            <w:sz w:val="24"/>
            <w:szCs w:val="24"/>
          </w:rPr>
          <w:t>Порядок</w:t>
        </w:r>
      </w:hyperlink>
      <w:r w:rsidRPr="005C31F6">
        <w:rPr>
          <w:rFonts w:ascii="Times New Roman" w:hAnsi="Times New Roman" w:cs="Times New Roman"/>
          <w:sz w:val="24"/>
          <w:szCs w:val="24"/>
        </w:rPr>
        <w:t xml:space="preserve"> ведения реестра муниципальных маршрутов регулярных перевозок в Унечском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1F6">
        <w:rPr>
          <w:rFonts w:ascii="Times New Roman" w:hAnsi="Times New Roman" w:cs="Times New Roman"/>
          <w:sz w:val="24"/>
          <w:szCs w:val="24"/>
        </w:rPr>
        <w:t>муниципальном районе Брянской области (далее - Порядок).</w:t>
      </w:r>
    </w:p>
    <w:p w:rsidR="00D15FA7" w:rsidRPr="005C31F6" w:rsidRDefault="00D15FA7" w:rsidP="00C26B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31F6">
        <w:rPr>
          <w:rFonts w:ascii="Times New Roman" w:hAnsi="Times New Roman" w:cs="Times New Roman"/>
          <w:sz w:val="24"/>
          <w:szCs w:val="24"/>
        </w:rPr>
        <w:t>2. Отменить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8">
        <w:r w:rsidRPr="005C31F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5C31F6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1F6">
        <w:rPr>
          <w:rFonts w:ascii="Times New Roman" w:hAnsi="Times New Roman" w:cs="Times New Roman"/>
          <w:sz w:val="24"/>
          <w:szCs w:val="24"/>
        </w:rPr>
        <w:t>Унечского района от 24.07.2019 N199 "Об утверждении Порядка ведения Реестра муниципальных маршрутов регулярных перевозок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1F6">
        <w:rPr>
          <w:rFonts w:ascii="Times New Roman" w:hAnsi="Times New Roman" w:cs="Times New Roman"/>
          <w:sz w:val="24"/>
          <w:szCs w:val="24"/>
        </w:rPr>
        <w:t>и багажа автомобильным транспортом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31F6">
        <w:rPr>
          <w:rFonts w:ascii="Times New Roman" w:hAnsi="Times New Roman" w:cs="Times New Roman"/>
          <w:sz w:val="24"/>
          <w:szCs w:val="24"/>
        </w:rPr>
        <w:t>в границах Унечского муниципального района".</w:t>
      </w:r>
    </w:p>
    <w:p w:rsidR="00D15FA7" w:rsidRPr="005C31F6" w:rsidRDefault="00D15FA7" w:rsidP="00C26B84">
      <w:pPr>
        <w:spacing w:line="240" w:lineRule="auto"/>
        <w:ind w:firstLine="567"/>
        <w:jc w:val="both"/>
      </w:pPr>
      <w:r w:rsidRPr="005C31F6">
        <w:t xml:space="preserve">3.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информационной –телекоммуникационной </w:t>
      </w:r>
      <w:r w:rsidRPr="005C31F6">
        <w:rPr>
          <w:lang w:eastAsia="ru-RU"/>
        </w:rPr>
        <w:t>сети "Интернет"</w:t>
      </w:r>
      <w:r w:rsidRPr="005C31F6">
        <w:rPr>
          <w:lang w:val="en-US" w:eastAsia="ru-RU"/>
        </w:rPr>
        <w:t>www</w:t>
      </w:r>
      <w:r w:rsidRPr="005C31F6">
        <w:rPr>
          <w:lang w:eastAsia="ru-RU"/>
        </w:rPr>
        <w:t>.unradm.ru.</w:t>
      </w:r>
    </w:p>
    <w:p w:rsidR="00D15FA7" w:rsidRPr="00126E18" w:rsidRDefault="00D15FA7" w:rsidP="00C26B84">
      <w:pPr>
        <w:tabs>
          <w:tab w:val="num" w:pos="748"/>
        </w:tabs>
        <w:spacing w:line="240" w:lineRule="auto"/>
        <w:jc w:val="both"/>
      </w:pPr>
      <w:r>
        <w:t xml:space="preserve">         4. </w:t>
      </w:r>
      <w:r w:rsidRPr="00126E18">
        <w:t>Контроль за исполнением</w:t>
      </w:r>
      <w:r>
        <w:t xml:space="preserve"> </w:t>
      </w:r>
      <w:r w:rsidRPr="00126E18">
        <w:t>настоящего постановления возложить на</w:t>
      </w:r>
      <w:r>
        <w:t xml:space="preserve"> </w:t>
      </w:r>
      <w:r w:rsidRPr="00126E18">
        <w:t xml:space="preserve">заместителя главы администрации района  И.М. Волкович. </w:t>
      </w:r>
    </w:p>
    <w:p w:rsidR="00D15FA7" w:rsidRPr="00DC06F3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Pr="00DC06F3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C26B84">
      <w:pPr>
        <w:spacing w:after="120" w:line="240" w:lineRule="auto"/>
        <w:jc w:val="both"/>
        <w:rPr>
          <w:lang w:eastAsia="ru-RU"/>
        </w:rPr>
      </w:pPr>
      <w:r w:rsidRPr="003B056D">
        <w:rPr>
          <w:lang w:eastAsia="ru-RU"/>
        </w:rPr>
        <w:t xml:space="preserve">Глава администрации района                                                </w:t>
      </w:r>
      <w:r>
        <w:rPr>
          <w:lang w:eastAsia="ru-RU"/>
        </w:rPr>
        <w:t>В.А.Дуда</w:t>
      </w:r>
    </w:p>
    <w:p w:rsidR="00D15FA7" w:rsidRPr="00DC06F3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</w:p>
    <w:p w:rsidR="00D15FA7" w:rsidRPr="00DC06F3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  <w:r w:rsidRPr="00DC06F3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>
        <w:rPr>
          <w:rFonts w:ascii="Times New Roman" w:hAnsi="Times New Roman" w:cs="Times New Roman"/>
          <w:sz w:val="24"/>
          <w:szCs w:val="24"/>
        </w:rPr>
        <w:t>ем</w:t>
      </w:r>
    </w:p>
    <w:p w:rsidR="00D15FA7" w:rsidRPr="00DC06F3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</w:p>
    <w:p w:rsidR="00D15FA7" w:rsidRPr="00DC06F3" w:rsidRDefault="00D15FA7" w:rsidP="00397300">
      <w:pPr>
        <w:pStyle w:val="ConsPlusNormal"/>
        <w:ind w:left="6521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19.05.2025</w:t>
      </w:r>
      <w:r w:rsidRPr="00DC06F3">
        <w:rPr>
          <w:rFonts w:ascii="Times New Roman" w:hAnsi="Times New Roman" w:cs="Times New Roman"/>
          <w:sz w:val="24"/>
          <w:szCs w:val="24"/>
        </w:rPr>
        <w:t xml:space="preserve"> N</w:t>
      </w:r>
      <w:r>
        <w:rPr>
          <w:rFonts w:ascii="Times New Roman" w:hAnsi="Times New Roman" w:cs="Times New Roman"/>
          <w:sz w:val="24"/>
          <w:szCs w:val="24"/>
        </w:rPr>
        <w:t>119</w:t>
      </w:r>
    </w:p>
    <w:p w:rsidR="00D15FA7" w:rsidRPr="00DC06F3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Pr="00DC06F3" w:rsidRDefault="00D15FA7" w:rsidP="008A6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8"/>
      <w:bookmarkEnd w:id="0"/>
      <w:r w:rsidRPr="00DC06F3">
        <w:rPr>
          <w:rFonts w:ascii="Times New Roman" w:hAnsi="Times New Roman" w:cs="Times New Roman"/>
          <w:sz w:val="24"/>
          <w:szCs w:val="24"/>
        </w:rPr>
        <w:t>ПОРЯДОК</w:t>
      </w:r>
    </w:p>
    <w:p w:rsidR="00D15FA7" w:rsidRPr="00DC06F3" w:rsidRDefault="00D15FA7" w:rsidP="008A6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ВЕДЕНИЯ РЕЕСТРА МУНИЦИПАЛЬНЫХ МАРШРУТОВ</w:t>
      </w:r>
    </w:p>
    <w:p w:rsidR="00D15FA7" w:rsidRDefault="00D15FA7" w:rsidP="008A6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РЕГУЛЯРНЫХ ПЕРЕВОЗОК </w:t>
      </w:r>
    </w:p>
    <w:p w:rsidR="00D15FA7" w:rsidRPr="00DC06F3" w:rsidRDefault="00D15FA7" w:rsidP="008A67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УНЕЧСКОМ МУНИЦИПАЛЬНОМ РАЙОНЕ БРЯНСКОЙ ОБЛАСТИ</w:t>
      </w:r>
    </w:p>
    <w:p w:rsidR="00D15FA7" w:rsidRPr="00DC06F3" w:rsidRDefault="00D15FA7" w:rsidP="008A673A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D15FA7" w:rsidRPr="00DC06F3" w:rsidRDefault="00D15FA7" w:rsidP="008A673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FA7" w:rsidRPr="00DC06F3" w:rsidRDefault="00D15FA7" w:rsidP="008A673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1. Настоящий Порядок ведения реестра муниципальных маршрутов регулярных перевозок в </w:t>
      </w:r>
      <w:r>
        <w:rPr>
          <w:rFonts w:ascii="Times New Roman" w:hAnsi="Times New Roman" w:cs="Times New Roman"/>
          <w:sz w:val="24"/>
          <w:szCs w:val="24"/>
        </w:rPr>
        <w:t xml:space="preserve">Унечском муниципальном районе Брянской области </w:t>
      </w:r>
      <w:r w:rsidRPr="00DC06F3">
        <w:rPr>
          <w:rFonts w:ascii="Times New Roman" w:hAnsi="Times New Roman" w:cs="Times New Roman"/>
          <w:sz w:val="24"/>
          <w:szCs w:val="24"/>
        </w:rPr>
        <w:t xml:space="preserve">устанавливает процедуру формирования и ведения реестра муниципальных маршрутов регулярных перевозок в </w:t>
      </w:r>
      <w:r>
        <w:rPr>
          <w:rFonts w:ascii="Times New Roman" w:hAnsi="Times New Roman" w:cs="Times New Roman"/>
          <w:sz w:val="24"/>
          <w:szCs w:val="24"/>
        </w:rPr>
        <w:t>Унечском муниципальном районе Брянской области</w:t>
      </w:r>
      <w:r w:rsidRPr="00DC06F3">
        <w:rPr>
          <w:rFonts w:ascii="Times New Roman" w:hAnsi="Times New Roman" w:cs="Times New Roman"/>
          <w:sz w:val="24"/>
          <w:szCs w:val="24"/>
        </w:rPr>
        <w:t>(далее - Реестр).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2. Реестр представляет собой единую информационную базу данных, содержащую сведения о муниципальных маршрутах регулярных перевозок </w:t>
      </w:r>
      <w:r>
        <w:rPr>
          <w:rFonts w:ascii="Times New Roman" w:hAnsi="Times New Roman" w:cs="Times New Roman"/>
          <w:sz w:val="24"/>
          <w:szCs w:val="24"/>
        </w:rPr>
        <w:t>в Унечском муниципальном районе Брянской области</w:t>
      </w:r>
      <w:r w:rsidRPr="00DC06F3">
        <w:rPr>
          <w:rFonts w:ascii="Times New Roman" w:hAnsi="Times New Roman" w:cs="Times New Roman"/>
          <w:sz w:val="24"/>
          <w:szCs w:val="24"/>
        </w:rPr>
        <w:t>.</w:t>
      </w:r>
    </w:p>
    <w:p w:rsidR="00D15FA7" w:rsidRPr="00464AD7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4AD7">
        <w:rPr>
          <w:rFonts w:ascii="Times New Roman" w:hAnsi="Times New Roman" w:cs="Times New Roman"/>
          <w:sz w:val="24"/>
          <w:szCs w:val="24"/>
        </w:rPr>
        <w:t>3. Формирование и ведение Реестра осуществляется отделом жилищно-коммунального, дорожного хозяйства, благоуст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464AD7">
        <w:rPr>
          <w:rFonts w:ascii="Times New Roman" w:hAnsi="Times New Roman" w:cs="Times New Roman"/>
          <w:sz w:val="24"/>
          <w:szCs w:val="24"/>
        </w:rPr>
        <w:t>ойства и экологии администрации Унечского района.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4AD7">
        <w:rPr>
          <w:rFonts w:ascii="Times New Roman" w:hAnsi="Times New Roman" w:cs="Times New Roman"/>
          <w:sz w:val="24"/>
          <w:szCs w:val="24"/>
        </w:rPr>
        <w:t xml:space="preserve">4. Ведение Реестра осуществляется путем внесения в Реестр сведений о муниципальных </w:t>
      </w:r>
      <w:r w:rsidRPr="00DC06F3">
        <w:rPr>
          <w:rFonts w:ascii="Times New Roman" w:hAnsi="Times New Roman" w:cs="Times New Roman"/>
          <w:sz w:val="24"/>
          <w:szCs w:val="24"/>
        </w:rPr>
        <w:t xml:space="preserve">маршрутах регулярных перевозок в </w:t>
      </w:r>
      <w:r>
        <w:rPr>
          <w:rFonts w:ascii="Times New Roman" w:hAnsi="Times New Roman" w:cs="Times New Roman"/>
          <w:sz w:val="24"/>
          <w:szCs w:val="24"/>
        </w:rPr>
        <w:t>Унечском муниципальном районе Брянской области</w:t>
      </w:r>
      <w:r w:rsidRPr="00DC06F3">
        <w:rPr>
          <w:rFonts w:ascii="Times New Roman" w:hAnsi="Times New Roman" w:cs="Times New Roman"/>
          <w:sz w:val="24"/>
          <w:szCs w:val="24"/>
        </w:rPr>
        <w:t>, а также внесения в него соответствующих изменений.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5. </w:t>
      </w:r>
      <w:hyperlink w:anchor="P102">
        <w:r w:rsidRPr="005C31F6">
          <w:rPr>
            <w:rFonts w:ascii="Times New Roman" w:hAnsi="Times New Roman" w:cs="Times New Roman"/>
            <w:sz w:val="24"/>
            <w:szCs w:val="24"/>
          </w:rPr>
          <w:t>Реестр</w:t>
        </w:r>
      </w:hyperlink>
      <w:r w:rsidRPr="005C31F6">
        <w:rPr>
          <w:rFonts w:ascii="Times New Roman" w:hAnsi="Times New Roman" w:cs="Times New Roman"/>
          <w:sz w:val="24"/>
          <w:szCs w:val="24"/>
        </w:rPr>
        <w:t xml:space="preserve"> оф</w:t>
      </w:r>
      <w:r w:rsidRPr="00DC06F3">
        <w:rPr>
          <w:rFonts w:ascii="Times New Roman" w:hAnsi="Times New Roman" w:cs="Times New Roman"/>
          <w:sz w:val="24"/>
          <w:szCs w:val="24"/>
        </w:rPr>
        <w:t>ормляется в виде таблицы по форме согласно приложению к настоящему Порядку и ведется в электронном виде.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50"/>
      <w:bookmarkEnd w:id="1"/>
      <w:r w:rsidRPr="00DC06F3">
        <w:rPr>
          <w:rFonts w:ascii="Times New Roman" w:hAnsi="Times New Roman" w:cs="Times New Roman"/>
          <w:sz w:val="24"/>
          <w:szCs w:val="24"/>
        </w:rPr>
        <w:t>6. Реестр включает следующие сведения: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6.1. Регистрационный номер маршрута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6.2. Порядковый номер маршрута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6.3. Наименование маршрута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6.4. Наименования промежуточных остановочных пунктов по маршруту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6.5. 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6.6. Протяженность маршрута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6.7. Порядок посадки и высадки пассажиров (1 - только в установленных остановочных пунктах, 2 - в любом не запрещенном правилами дорожного движения месте по маршруту регулярных перевозок);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6.8. Вид регулярных перевозок (1 - по регулируемым тарифам, 2 - по нерегулируемым тарифам);</w:t>
      </w:r>
    </w:p>
    <w:p w:rsidR="00D15FA7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6.9. </w:t>
      </w:r>
      <w:r>
        <w:rPr>
          <w:rFonts w:ascii="Times New Roman" w:hAnsi="Times New Roman" w:cs="Times New Roman"/>
          <w:sz w:val="24"/>
          <w:szCs w:val="24"/>
        </w:rPr>
        <w:t>Характеристики транспортных средств: в</w:t>
      </w:r>
      <w:r w:rsidRPr="00DC06F3">
        <w:rPr>
          <w:rFonts w:ascii="Times New Roman" w:hAnsi="Times New Roman" w:cs="Times New Roman"/>
          <w:sz w:val="24"/>
          <w:szCs w:val="24"/>
        </w:rPr>
        <w:t xml:space="preserve">иды, классы, экологические характеристики транспортных средств,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C06F3">
        <w:rPr>
          <w:rFonts w:ascii="Times New Roman" w:hAnsi="Times New Roman" w:cs="Times New Roman"/>
          <w:sz w:val="24"/>
          <w:szCs w:val="24"/>
        </w:rPr>
        <w:t>аксимальный срок эксплуатации транспортных средств (если данные сведения предусмотрены контрактом или заявкой на участие в открытом конкурсе, представленной участником открытого конкурса, которому предоставлено право осуществления регулярных перевозок по нерегулируемым тарифам);</w:t>
      </w:r>
      <w:r>
        <w:rPr>
          <w:rFonts w:ascii="Times New Roman" w:hAnsi="Times New Roman" w:cs="Times New Roman"/>
          <w:sz w:val="24"/>
          <w:szCs w:val="24"/>
        </w:rPr>
        <w:t>характеристики транспортных средств, влияющие на качество перевозок.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6.10. Максимальное количество транспортных средств каждого класса, которое допускается использовать для перевозок по маршруту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1"/>
      <w:bookmarkStart w:id="3" w:name="P64"/>
      <w:bookmarkEnd w:id="2"/>
      <w:bookmarkEnd w:id="3"/>
      <w:r w:rsidRPr="00DC06F3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C06F3">
        <w:rPr>
          <w:rFonts w:ascii="Times New Roman" w:hAnsi="Times New Roman" w:cs="Times New Roman"/>
          <w:sz w:val="24"/>
          <w:szCs w:val="24"/>
        </w:rPr>
        <w:t>. Дата начала осуществления регулярных перевозок;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C06F3">
        <w:rPr>
          <w:rFonts w:ascii="Times New Roman" w:hAnsi="Times New Roman" w:cs="Times New Roman"/>
          <w:sz w:val="24"/>
          <w:szCs w:val="24"/>
        </w:rPr>
        <w:t>. Наименование, место нахождения (для юридического лица), государственный регистрационный номер записи о создании юридического лица, фамилия, имя и, если имеется, отчество, место жительства (для индивидуального предпринимателя),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налогоплательщика, который осуществляет перевозки по маршруту регулярных перевозок, адрес электронной почты;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C06F3">
        <w:rPr>
          <w:rFonts w:ascii="Times New Roman" w:hAnsi="Times New Roman" w:cs="Times New Roman"/>
          <w:sz w:val="24"/>
          <w:szCs w:val="24"/>
        </w:rPr>
        <w:t>. Срок действия контракта или срок действия свидетельства об осуществлении перевозок по маршруту регулярных перевозок, если в соответствии с действующим законодательством оно выдано на ограниченный срок;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67"/>
      <w:bookmarkEnd w:id="4"/>
      <w:r w:rsidRPr="00DC06F3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C06F3">
        <w:rPr>
          <w:rFonts w:ascii="Times New Roman" w:hAnsi="Times New Roman" w:cs="Times New Roman"/>
          <w:sz w:val="24"/>
          <w:szCs w:val="24"/>
        </w:rPr>
        <w:t>. Даты вынесения решений об установлении, изменении или отмене маршрута регулярных перевозок, о заключении контракта либо предоставлении права осуществления регулярных перевозок по нерегулируемым тарифам и реквизиты таких решений;</w:t>
      </w:r>
    </w:p>
    <w:p w:rsidR="00D15FA7" w:rsidRPr="00DC06F3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6.1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C06F3">
        <w:rPr>
          <w:rFonts w:ascii="Times New Roman" w:hAnsi="Times New Roman" w:cs="Times New Roman"/>
          <w:sz w:val="24"/>
          <w:szCs w:val="24"/>
        </w:rPr>
        <w:t>. Иные сведения.</w:t>
      </w:r>
    </w:p>
    <w:p w:rsidR="00D15FA7" w:rsidRPr="004F70B4" w:rsidRDefault="00D15FA7" w:rsidP="00464A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 xml:space="preserve">7. Сведения, указанные в </w:t>
      </w:r>
      <w:bookmarkStart w:id="5" w:name="_GoBack"/>
      <w:r w:rsidRPr="004F70B4">
        <w:fldChar w:fldCharType="begin"/>
      </w:r>
      <w:r w:rsidRPr="004F70B4">
        <w:instrText xml:space="preserve"> HYPERLINK \l "P50" \h </w:instrText>
      </w:r>
      <w:r>
        <w:rPr>
          <w:rFonts w:cs="Times New Roman"/>
        </w:rPr>
      </w:r>
      <w:r w:rsidRPr="004F70B4">
        <w:fldChar w:fldCharType="separate"/>
      </w:r>
      <w:r w:rsidRPr="004F70B4">
        <w:rPr>
          <w:rFonts w:ascii="Times New Roman" w:hAnsi="Times New Roman" w:cs="Times New Roman"/>
          <w:sz w:val="24"/>
          <w:szCs w:val="24"/>
        </w:rPr>
        <w:t>подпунктах 6.2</w:t>
      </w:r>
      <w:r w:rsidRPr="004F70B4">
        <w:fldChar w:fldCharType="end"/>
      </w:r>
      <w:r w:rsidRPr="004F70B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50">
        <w:r w:rsidRPr="004F70B4">
          <w:rPr>
            <w:rFonts w:ascii="Times New Roman" w:hAnsi="Times New Roman" w:cs="Times New Roman"/>
            <w:sz w:val="24"/>
            <w:szCs w:val="24"/>
          </w:rPr>
          <w:t>6.8</w:t>
        </w:r>
      </w:hyperlink>
      <w:r w:rsidRPr="004F70B4">
        <w:rPr>
          <w:rFonts w:ascii="Times New Roman" w:hAnsi="Times New Roman" w:cs="Times New Roman"/>
          <w:sz w:val="24"/>
          <w:szCs w:val="24"/>
        </w:rPr>
        <w:t xml:space="preserve"> настоящего Порядка, добавляются в Реестр, изменяются или исключаются из Реестра в течение 7 рабочих дней со дня вступления в силу соответствующих решений в форме постановлений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0B4">
        <w:rPr>
          <w:rFonts w:ascii="Times New Roman" w:hAnsi="Times New Roman" w:cs="Times New Roman"/>
          <w:sz w:val="24"/>
          <w:szCs w:val="24"/>
        </w:rPr>
        <w:t>Унечского района.</w:t>
      </w:r>
    </w:p>
    <w:p w:rsidR="00D15FA7" w:rsidRPr="004F70B4" w:rsidRDefault="00D15FA7" w:rsidP="00900A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70B4">
        <w:rPr>
          <w:rFonts w:ascii="Times New Roman" w:hAnsi="Times New Roman" w:cs="Times New Roman"/>
          <w:sz w:val="24"/>
          <w:szCs w:val="24"/>
        </w:rPr>
        <w:t xml:space="preserve">8. Сведения, указанные в </w:t>
      </w:r>
      <w:hyperlink w:anchor="P50">
        <w:r w:rsidRPr="004F70B4">
          <w:rPr>
            <w:rFonts w:ascii="Times New Roman" w:hAnsi="Times New Roman" w:cs="Times New Roman"/>
            <w:sz w:val="24"/>
            <w:szCs w:val="24"/>
          </w:rPr>
          <w:t>подпунктах 6.9</w:t>
        </w:r>
      </w:hyperlink>
      <w:r w:rsidRPr="004F70B4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50">
        <w:r w:rsidRPr="004F70B4">
          <w:rPr>
            <w:rFonts w:ascii="Times New Roman" w:hAnsi="Times New Roman" w:cs="Times New Roman"/>
            <w:sz w:val="24"/>
            <w:szCs w:val="24"/>
          </w:rPr>
          <w:t>6.10</w:t>
        </w:r>
      </w:hyperlink>
      <w:r w:rsidRPr="004F70B4">
        <w:rPr>
          <w:rFonts w:ascii="Times New Roman" w:hAnsi="Times New Roman" w:cs="Times New Roman"/>
          <w:sz w:val="24"/>
          <w:szCs w:val="24"/>
        </w:rPr>
        <w:t xml:space="preserve"> настоящего Порядка, изменяются в Реестре в течение 7 рабочих дней со дня вступления в силу соответствующих решений в форме постановлений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0B4">
        <w:rPr>
          <w:rFonts w:ascii="Times New Roman" w:hAnsi="Times New Roman" w:cs="Times New Roman"/>
          <w:sz w:val="24"/>
          <w:szCs w:val="24"/>
        </w:rPr>
        <w:t>Унечского района либо подписания муниципальных контрактов или выдачи свидетельств об осуществлении перевозок по муниципальному маршруту регулярных перевозок в Унечском муниципальном районе Брянской области.</w:t>
      </w:r>
    </w:p>
    <w:p w:rsidR="00D15FA7" w:rsidRPr="00DC06F3" w:rsidRDefault="00D15FA7" w:rsidP="00900A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70B4">
        <w:rPr>
          <w:rFonts w:ascii="Times New Roman" w:hAnsi="Times New Roman" w:cs="Times New Roman"/>
          <w:sz w:val="24"/>
          <w:szCs w:val="24"/>
        </w:rPr>
        <w:t xml:space="preserve">9. Сведения, указанные в </w:t>
      </w:r>
      <w:hyperlink w:anchor="P64">
        <w:r w:rsidRPr="004F70B4">
          <w:rPr>
            <w:rFonts w:ascii="Times New Roman" w:hAnsi="Times New Roman" w:cs="Times New Roman"/>
            <w:sz w:val="24"/>
            <w:szCs w:val="24"/>
          </w:rPr>
          <w:t>6.1</w:t>
        </w:r>
      </w:hyperlink>
      <w:r w:rsidRPr="004F70B4">
        <w:rPr>
          <w:rFonts w:ascii="Times New Roman" w:hAnsi="Times New Roman" w:cs="Times New Roman"/>
          <w:sz w:val="24"/>
          <w:szCs w:val="24"/>
        </w:rPr>
        <w:t xml:space="preserve">2 - </w:t>
      </w:r>
      <w:hyperlink w:anchor="P67">
        <w:r w:rsidRPr="004F70B4">
          <w:rPr>
            <w:rFonts w:ascii="Times New Roman" w:hAnsi="Times New Roman" w:cs="Times New Roman"/>
            <w:sz w:val="24"/>
            <w:szCs w:val="24"/>
          </w:rPr>
          <w:t>6.1</w:t>
        </w:r>
      </w:hyperlink>
      <w:r w:rsidRPr="004F70B4">
        <w:rPr>
          <w:rFonts w:ascii="Times New Roman" w:hAnsi="Times New Roman" w:cs="Times New Roman"/>
          <w:sz w:val="24"/>
          <w:szCs w:val="24"/>
        </w:rPr>
        <w:t>5 н</w:t>
      </w:r>
      <w:bookmarkEnd w:id="5"/>
      <w:r w:rsidRPr="00DC06F3">
        <w:rPr>
          <w:rFonts w:ascii="Times New Roman" w:hAnsi="Times New Roman" w:cs="Times New Roman"/>
          <w:sz w:val="24"/>
          <w:szCs w:val="24"/>
        </w:rPr>
        <w:t xml:space="preserve">астоящего Порядка, добавляются в Реестр, изменяются или исключаются из Реестра в течение 7 рабочих дней со дня подписания муниципальных контрактов или выдачи свидетельств об осуществлении перевозок по муниципальному маршруту регулярных перевозок в </w:t>
      </w:r>
      <w:r>
        <w:rPr>
          <w:rFonts w:ascii="Times New Roman" w:hAnsi="Times New Roman" w:cs="Times New Roman"/>
          <w:sz w:val="24"/>
          <w:szCs w:val="24"/>
        </w:rPr>
        <w:t xml:space="preserve">Унечском муниципальном районе Брянской области </w:t>
      </w:r>
      <w:r w:rsidRPr="00DC06F3">
        <w:rPr>
          <w:rFonts w:ascii="Times New Roman" w:hAnsi="Times New Roman" w:cs="Times New Roman"/>
          <w:sz w:val="24"/>
          <w:szCs w:val="24"/>
        </w:rPr>
        <w:t>либо прекращения действия муниципальных контрактов или свидетельств об осуществлении перевозок по муниципальному маршруту регулярных перевозок в</w:t>
      </w:r>
      <w:r>
        <w:rPr>
          <w:rFonts w:ascii="Times New Roman" w:hAnsi="Times New Roman" w:cs="Times New Roman"/>
          <w:sz w:val="24"/>
          <w:szCs w:val="24"/>
        </w:rPr>
        <w:t xml:space="preserve"> Унечском муниципальном районе Брянской области</w:t>
      </w:r>
      <w:r w:rsidRPr="00DC06F3">
        <w:rPr>
          <w:rFonts w:ascii="Times New Roman" w:hAnsi="Times New Roman" w:cs="Times New Roman"/>
          <w:sz w:val="24"/>
          <w:szCs w:val="24"/>
        </w:rPr>
        <w:t>.</w:t>
      </w:r>
    </w:p>
    <w:p w:rsidR="00D15FA7" w:rsidRPr="00DC06F3" w:rsidRDefault="00D15FA7" w:rsidP="00900A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C06F3">
        <w:rPr>
          <w:rFonts w:ascii="Times New Roman" w:hAnsi="Times New Roman" w:cs="Times New Roman"/>
          <w:sz w:val="24"/>
          <w:szCs w:val="24"/>
        </w:rPr>
        <w:t>10. Реестр размещается в электронном виде на официальном сайте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Унечского района</w:t>
      </w:r>
      <w:r w:rsidRPr="00DC06F3">
        <w:rPr>
          <w:rFonts w:ascii="Times New Roman" w:hAnsi="Times New Roman" w:cs="Times New Roman"/>
          <w:sz w:val="24"/>
          <w:szCs w:val="24"/>
        </w:rPr>
        <w:t>. Сведения, включенные в Реестр, доступны для ознакомления без взимания платы.</w:t>
      </w:r>
    </w:p>
    <w:p w:rsidR="00D15FA7" w:rsidRPr="00DC06F3" w:rsidRDefault="00D15FA7" w:rsidP="00900A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00A87">
        <w:rPr>
          <w:rFonts w:ascii="Times New Roman" w:hAnsi="Times New Roman" w:cs="Times New Roman"/>
          <w:sz w:val="24"/>
          <w:szCs w:val="24"/>
        </w:rPr>
        <w:t xml:space="preserve">11. Предоставление сведений, содержащихся в Реестре, осуществляется отделом жилищно-коммунального, дорожного хозяйства, благоустройства и экологии администрации Унечского района по </w:t>
      </w:r>
      <w:r w:rsidRPr="00DC06F3">
        <w:rPr>
          <w:rFonts w:ascii="Times New Roman" w:hAnsi="Times New Roman" w:cs="Times New Roman"/>
          <w:sz w:val="24"/>
          <w:szCs w:val="24"/>
        </w:rPr>
        <w:t xml:space="preserve">запросу заинтересованных лиц в адрес администрации </w:t>
      </w:r>
      <w:r>
        <w:rPr>
          <w:rFonts w:ascii="Times New Roman" w:hAnsi="Times New Roman" w:cs="Times New Roman"/>
          <w:sz w:val="24"/>
          <w:szCs w:val="24"/>
        </w:rPr>
        <w:t>Унечского района н</w:t>
      </w:r>
      <w:r w:rsidRPr="00DC06F3">
        <w:rPr>
          <w:rFonts w:ascii="Times New Roman" w:hAnsi="Times New Roman" w:cs="Times New Roman"/>
          <w:sz w:val="24"/>
          <w:szCs w:val="24"/>
        </w:rPr>
        <w:t>а бумажном носителе, в виде выписок из Реестра в установленные действующим законодательством сроки.</w:t>
      </w:r>
    </w:p>
    <w:p w:rsidR="00D15FA7" w:rsidRPr="008A673A" w:rsidRDefault="00D15FA7" w:rsidP="008A673A">
      <w:pPr>
        <w:pStyle w:val="ConsPlusNormal"/>
        <w:rPr>
          <w:rFonts w:ascii="Times New Roman" w:hAnsi="Times New Roman" w:cs="Times New Roman"/>
        </w:rPr>
        <w:sectPr w:rsidR="00D15FA7" w:rsidRPr="008A673A" w:rsidSect="00DC06F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15FA7" w:rsidRPr="008A673A" w:rsidRDefault="00D15FA7" w:rsidP="008A673A">
      <w:pPr>
        <w:pStyle w:val="ConsPlusNormal"/>
        <w:jc w:val="both"/>
        <w:rPr>
          <w:rFonts w:ascii="Times New Roman" w:hAnsi="Times New Roman" w:cs="Times New Roman"/>
        </w:rPr>
      </w:pPr>
    </w:p>
    <w:sectPr w:rsidR="00D15FA7" w:rsidRPr="008A673A" w:rsidSect="00ED149B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5FA7" w:rsidRDefault="00D15FA7" w:rsidP="00DC06F3">
      <w:pPr>
        <w:spacing w:line="240" w:lineRule="auto"/>
      </w:pPr>
      <w:r>
        <w:separator/>
      </w:r>
    </w:p>
  </w:endnote>
  <w:endnote w:type="continuationSeparator" w:id="1">
    <w:p w:rsidR="00D15FA7" w:rsidRDefault="00D15FA7" w:rsidP="00DC0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5FA7" w:rsidRDefault="00D15FA7" w:rsidP="00DC06F3">
      <w:pPr>
        <w:spacing w:line="240" w:lineRule="auto"/>
      </w:pPr>
      <w:r>
        <w:separator/>
      </w:r>
    </w:p>
  </w:footnote>
  <w:footnote w:type="continuationSeparator" w:id="1">
    <w:p w:rsidR="00D15FA7" w:rsidRDefault="00D15FA7" w:rsidP="00DC06F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673A"/>
    <w:rsid w:val="00082E94"/>
    <w:rsid w:val="00093F11"/>
    <w:rsid w:val="00126E18"/>
    <w:rsid w:val="002149BD"/>
    <w:rsid w:val="00342166"/>
    <w:rsid w:val="00397300"/>
    <w:rsid w:val="003B056D"/>
    <w:rsid w:val="003F6D7E"/>
    <w:rsid w:val="00464AD7"/>
    <w:rsid w:val="004F70B4"/>
    <w:rsid w:val="00515FB0"/>
    <w:rsid w:val="00565F54"/>
    <w:rsid w:val="005C31F6"/>
    <w:rsid w:val="007641A6"/>
    <w:rsid w:val="007E2EBF"/>
    <w:rsid w:val="008A673A"/>
    <w:rsid w:val="008E6237"/>
    <w:rsid w:val="008F1833"/>
    <w:rsid w:val="00900A87"/>
    <w:rsid w:val="00941B11"/>
    <w:rsid w:val="00A15AA0"/>
    <w:rsid w:val="00AC679C"/>
    <w:rsid w:val="00AD6198"/>
    <w:rsid w:val="00BA64EB"/>
    <w:rsid w:val="00C26B84"/>
    <w:rsid w:val="00C37E80"/>
    <w:rsid w:val="00CA7C3D"/>
    <w:rsid w:val="00D15FA7"/>
    <w:rsid w:val="00D522E5"/>
    <w:rsid w:val="00DC06F3"/>
    <w:rsid w:val="00E45108"/>
    <w:rsid w:val="00E60586"/>
    <w:rsid w:val="00EB2CE7"/>
    <w:rsid w:val="00EC69D2"/>
    <w:rsid w:val="00ED1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6F3"/>
    <w:pPr>
      <w:spacing w:line="360" w:lineRule="auto"/>
    </w:pPr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A673A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8A673A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TitlePage">
    <w:name w:val="ConsPlusTitlePage"/>
    <w:uiPriority w:val="99"/>
    <w:rsid w:val="008A673A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">
    <w:name w:val="Знак"/>
    <w:basedOn w:val="Normal"/>
    <w:uiPriority w:val="99"/>
    <w:rsid w:val="00DC06F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DC06F3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C06F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C06F3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C06F3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2149BD"/>
    <w:pPr>
      <w:suppressAutoHyphens/>
      <w:textAlignment w:val="baseline"/>
    </w:pPr>
    <w:rPr>
      <w:rFonts w:ascii="Times New Roman" w:eastAsia="Times New Roman" w:hAnsi="Times New Roman"/>
      <w:kern w:val="2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AD619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D61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01&amp;n=5679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01&amp;n=80601&amp;dst=1003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6504&amp;dst=100223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1553</TotalTime>
  <Pages>4</Pages>
  <Words>1134</Words>
  <Characters>6464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Шлыгина Татьяна Дмитриевна</dc:creator>
  <cp:keywords/>
  <dc:description/>
  <cp:lastModifiedBy>Лосева Е.Ю.</cp:lastModifiedBy>
  <cp:revision>9</cp:revision>
  <cp:lastPrinted>2025-06-02T09:33:00Z</cp:lastPrinted>
  <dcterms:created xsi:type="dcterms:W3CDTF">2025-05-29T06:32:00Z</dcterms:created>
  <dcterms:modified xsi:type="dcterms:W3CDTF">2025-06-10T14:43:00Z</dcterms:modified>
</cp:coreProperties>
</file>